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0542C8">
        <w:rPr>
          <w:rFonts w:ascii="Times New Roman" w:eastAsia="Times New Roman" w:hAnsi="Times New Roman"/>
          <w:b/>
          <w:sz w:val="28"/>
          <w:szCs w:val="28"/>
        </w:rPr>
        <w:t>WORK SESSION</w:t>
      </w: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 MEETING</w:t>
      </w:r>
    </w:p>
    <w:p w:rsidR="00110313" w:rsidRDefault="00110313" w:rsidP="00110313">
      <w:pPr>
        <w:keepNext/>
        <w:tabs>
          <w:tab w:val="center" w:pos="4608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</w:t>
      </w:r>
      <w:r w:rsidR="002B6EA0">
        <w:rPr>
          <w:rFonts w:ascii="Times New Roman" w:eastAsia="Times New Roman" w:hAnsi="Times New Roman"/>
          <w:b/>
          <w:sz w:val="28"/>
          <w:szCs w:val="28"/>
        </w:rPr>
        <w:t xml:space="preserve">      </w:t>
      </w:r>
      <w:r w:rsidR="007C3CD0"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2B6EA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0542C8">
        <w:rPr>
          <w:rFonts w:ascii="Times New Roman" w:eastAsia="Times New Roman" w:hAnsi="Times New Roman"/>
          <w:b/>
          <w:sz w:val="28"/>
          <w:szCs w:val="28"/>
        </w:rPr>
        <w:t>September 23, 2021</w:t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C91ED8" w:rsidRDefault="0009761C" w:rsidP="002B6EA0">
      <w:pPr>
        <w:pStyle w:val="Heading4"/>
        <w:jc w:val="left"/>
        <w:rPr>
          <w:bCs/>
          <w:sz w:val="22"/>
          <w:szCs w:val="22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0F1BBC">
        <w:rPr>
          <w:bCs/>
          <w:sz w:val="22"/>
          <w:szCs w:val="22"/>
        </w:rPr>
        <w:t>1</w:t>
      </w:r>
      <w:r w:rsidR="000542C8">
        <w:rPr>
          <w:bCs/>
          <w:sz w:val="22"/>
          <w:szCs w:val="22"/>
        </w:rPr>
        <w:t>-165</w:t>
      </w:r>
      <w:r w:rsidR="002B6EA0" w:rsidRPr="002B6EA0">
        <w:rPr>
          <w:bCs/>
          <w:sz w:val="22"/>
          <w:szCs w:val="22"/>
          <w:u w:val="none"/>
        </w:rPr>
        <w:t xml:space="preserve">    </w:t>
      </w:r>
      <w:r w:rsidR="000542C8">
        <w:rPr>
          <w:bCs/>
          <w:sz w:val="22"/>
          <w:szCs w:val="22"/>
          <w:u w:val="none"/>
        </w:rPr>
        <w:t xml:space="preserve">                                   </w:t>
      </w:r>
      <w:r w:rsidR="00C91ED8">
        <w:rPr>
          <w:bCs/>
          <w:sz w:val="22"/>
          <w:szCs w:val="22"/>
          <w:u w:val="none"/>
        </w:rPr>
        <w:t xml:space="preserve"> </w:t>
      </w:r>
      <w:r w:rsidR="00C91ED8" w:rsidRPr="00C91ED8">
        <w:rPr>
          <w:bCs/>
          <w:sz w:val="22"/>
          <w:szCs w:val="22"/>
        </w:rPr>
        <w:t xml:space="preserve">Joint </w:t>
      </w:r>
      <w:r w:rsidR="000542C8" w:rsidRPr="000542C8">
        <w:rPr>
          <w:bCs/>
          <w:sz w:val="22"/>
          <w:szCs w:val="22"/>
        </w:rPr>
        <w:t xml:space="preserve">Public Hearing </w:t>
      </w:r>
      <w:r w:rsidR="0063208B">
        <w:rPr>
          <w:bCs/>
          <w:sz w:val="22"/>
          <w:szCs w:val="22"/>
        </w:rPr>
        <w:t>R</w:t>
      </w:r>
      <w:r w:rsidR="000542C8" w:rsidRPr="000542C8">
        <w:rPr>
          <w:bCs/>
          <w:sz w:val="22"/>
          <w:szCs w:val="22"/>
        </w:rPr>
        <w:t xml:space="preserve">egarding </w:t>
      </w:r>
      <w:r w:rsidR="0063208B">
        <w:rPr>
          <w:bCs/>
          <w:sz w:val="22"/>
          <w:szCs w:val="22"/>
        </w:rPr>
        <w:t>A</w:t>
      </w:r>
      <w:bookmarkStart w:id="0" w:name="_GoBack"/>
      <w:bookmarkEnd w:id="0"/>
      <w:r w:rsidR="000542C8" w:rsidRPr="000542C8">
        <w:rPr>
          <w:bCs/>
          <w:sz w:val="22"/>
          <w:szCs w:val="22"/>
        </w:rPr>
        <w:t xml:space="preserve">nnexation </w:t>
      </w:r>
      <w:r w:rsidR="00C91ED8">
        <w:rPr>
          <w:bCs/>
          <w:sz w:val="22"/>
          <w:szCs w:val="22"/>
        </w:rPr>
        <w:t xml:space="preserve">  </w:t>
      </w:r>
    </w:p>
    <w:p w:rsidR="000542C8" w:rsidRPr="00C91ED8" w:rsidRDefault="00C91ED8" w:rsidP="002B6EA0">
      <w:pPr>
        <w:pStyle w:val="Heading4"/>
        <w:jc w:val="left"/>
        <w:rPr>
          <w:bCs/>
          <w:sz w:val="22"/>
          <w:szCs w:val="22"/>
        </w:rPr>
      </w:pPr>
      <w:r w:rsidRPr="00C91ED8">
        <w:rPr>
          <w:bCs/>
          <w:sz w:val="22"/>
          <w:szCs w:val="22"/>
          <w:u w:val="none"/>
        </w:rPr>
        <w:t xml:space="preserve">                                                                                </w:t>
      </w:r>
      <w:r w:rsidR="007C3CD0" w:rsidRPr="00C91ED8">
        <w:rPr>
          <w:bCs/>
          <w:sz w:val="22"/>
          <w:szCs w:val="22"/>
        </w:rPr>
        <w:t>By</w:t>
      </w:r>
      <w:r w:rsidR="000542C8" w:rsidRPr="00C91ED8">
        <w:rPr>
          <w:bCs/>
          <w:sz w:val="22"/>
          <w:szCs w:val="22"/>
        </w:rPr>
        <w:t xml:space="preserve"> </w:t>
      </w:r>
      <w:r w:rsidRPr="00C91ED8">
        <w:rPr>
          <w:bCs/>
          <w:sz w:val="22"/>
          <w:szCs w:val="22"/>
        </w:rPr>
        <w:t xml:space="preserve">Town/ </w:t>
      </w:r>
      <w:r w:rsidR="007C3CD0" w:rsidRPr="00C91ED8">
        <w:rPr>
          <w:bCs/>
          <w:sz w:val="22"/>
          <w:szCs w:val="22"/>
        </w:rPr>
        <w:t xml:space="preserve">City </w:t>
      </w:r>
      <w:r w:rsidR="004012C8">
        <w:rPr>
          <w:bCs/>
          <w:sz w:val="22"/>
          <w:szCs w:val="22"/>
        </w:rPr>
        <w:t>-</w:t>
      </w:r>
      <w:r w:rsidR="007C3CD0" w:rsidRPr="00C91ED8">
        <w:rPr>
          <w:bCs/>
          <w:sz w:val="22"/>
          <w:szCs w:val="22"/>
        </w:rPr>
        <w:t>Multi</w:t>
      </w:r>
      <w:r w:rsidRPr="00C91ED8">
        <w:rPr>
          <w:bCs/>
          <w:sz w:val="22"/>
          <w:szCs w:val="22"/>
        </w:rPr>
        <w:t>-Modal</w:t>
      </w:r>
    </w:p>
    <w:p w:rsidR="000542C8" w:rsidRPr="000542C8" w:rsidRDefault="000542C8" w:rsidP="002B6EA0">
      <w:pPr>
        <w:pStyle w:val="Heading4"/>
        <w:jc w:val="left"/>
        <w:rPr>
          <w:bCs/>
          <w:sz w:val="22"/>
          <w:szCs w:val="22"/>
        </w:rPr>
      </w:pPr>
      <w:r w:rsidRPr="000542C8">
        <w:rPr>
          <w:bCs/>
          <w:sz w:val="22"/>
          <w:szCs w:val="22"/>
          <w:u w:val="none"/>
        </w:rPr>
        <w:t xml:space="preserve">                                                                                </w:t>
      </w:r>
    </w:p>
    <w:p w:rsidR="000542C8" w:rsidRDefault="000542C8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2B6EA0" w:rsidRPr="007C3CD0" w:rsidRDefault="002B6EA0" w:rsidP="002B6EA0">
      <w:pPr>
        <w:pStyle w:val="Heading4"/>
        <w:jc w:val="left"/>
        <w:rPr>
          <w:b w:val="0"/>
          <w:sz w:val="22"/>
          <w:szCs w:val="22"/>
          <w:u w:val="none"/>
        </w:rPr>
      </w:pPr>
      <w:r w:rsidRPr="007C3CD0">
        <w:rPr>
          <w:b w:val="0"/>
          <w:bCs/>
          <w:sz w:val="22"/>
          <w:szCs w:val="22"/>
          <w:u w:val="none"/>
        </w:rPr>
        <w:t xml:space="preserve">                                   </w:t>
      </w:r>
    </w:p>
    <w:p w:rsidR="000542C8" w:rsidRPr="007C3CD0" w:rsidRDefault="002B6EA0" w:rsidP="000542C8">
      <w:pPr>
        <w:rPr>
          <w:rFonts w:ascii="Times New Roman" w:hAnsi="Times New Roman"/>
        </w:rPr>
      </w:pPr>
      <w:r w:rsidRPr="007C3CD0">
        <w:rPr>
          <w:rFonts w:ascii="Times New Roman" w:hAnsi="Times New Roman"/>
        </w:rPr>
        <w:tab/>
      </w:r>
      <w:r w:rsidR="000542C8" w:rsidRPr="007C3CD0">
        <w:rPr>
          <w:rFonts w:ascii="Times New Roman" w:hAnsi="Times New Roman"/>
          <w:b/>
        </w:rPr>
        <w:t>WHEREAS,</w:t>
      </w:r>
      <w:r w:rsidR="000542C8" w:rsidRPr="007C3CD0">
        <w:rPr>
          <w:rFonts w:ascii="Times New Roman" w:hAnsi="Times New Roman"/>
        </w:rPr>
        <w:t xml:space="preserve"> the Town and the City of Plattsburgh pursuant to a Compact, dated April 16, 2021, and entered into by both parties, the parties have agreed to take certain actions to resolve numerous issues concerning both parties; and,</w:t>
      </w:r>
    </w:p>
    <w:p w:rsidR="000542C8" w:rsidRPr="007C3CD0" w:rsidRDefault="000542C8" w:rsidP="000542C8">
      <w:pPr>
        <w:ind w:firstLine="720"/>
        <w:rPr>
          <w:rFonts w:ascii="Times New Roman" w:hAnsi="Times New Roman"/>
        </w:rPr>
      </w:pPr>
      <w:r w:rsidRPr="007C3CD0">
        <w:rPr>
          <w:rFonts w:ascii="Times New Roman" w:hAnsi="Times New Roman"/>
          <w:b/>
        </w:rPr>
        <w:t>WHEREAS,</w:t>
      </w:r>
      <w:r w:rsidRPr="007C3CD0">
        <w:rPr>
          <w:rFonts w:ascii="Times New Roman" w:hAnsi="Times New Roman"/>
        </w:rPr>
        <w:t xml:space="preserve"> a Petition for Annexation together with exhibits has been served upon the Town and the City of Plattsburgh by the County of Clinton; and,</w:t>
      </w:r>
    </w:p>
    <w:p w:rsidR="000542C8" w:rsidRPr="007C3CD0" w:rsidRDefault="000542C8" w:rsidP="000542C8">
      <w:pPr>
        <w:ind w:firstLine="720"/>
        <w:rPr>
          <w:rFonts w:ascii="Times New Roman" w:hAnsi="Times New Roman"/>
        </w:rPr>
      </w:pPr>
      <w:r w:rsidRPr="007C3CD0">
        <w:rPr>
          <w:rFonts w:ascii="Times New Roman" w:hAnsi="Times New Roman"/>
          <w:b/>
        </w:rPr>
        <w:t>WHEREAS</w:t>
      </w:r>
      <w:r w:rsidRPr="007C3CD0">
        <w:rPr>
          <w:rFonts w:ascii="Times New Roman" w:hAnsi="Times New Roman"/>
        </w:rPr>
        <w:t xml:space="preserve">, pursuant to Section 704 </w:t>
      </w:r>
      <w:r w:rsidR="00AA4E13">
        <w:rPr>
          <w:rFonts w:ascii="Times New Roman" w:hAnsi="Times New Roman"/>
        </w:rPr>
        <w:t>o</w:t>
      </w:r>
      <w:r w:rsidRPr="007C3CD0">
        <w:rPr>
          <w:rFonts w:ascii="Times New Roman" w:hAnsi="Times New Roman"/>
        </w:rPr>
        <w:t xml:space="preserve">f the General Municipal Law, the Town and the City are authorized to conduct a joint public hearing to hear testimony regarding the Petition which concerns itself with the annexation by the Town of certain lands commonly referred to as the Multi-Modal which is currently owned by the County of Clinton but located within the boundaries of the City of Plattsburgh; </w:t>
      </w:r>
      <w:r w:rsidR="007C3CD0" w:rsidRPr="007C3CD0">
        <w:rPr>
          <w:rFonts w:ascii="Times New Roman" w:hAnsi="Times New Roman"/>
        </w:rPr>
        <w:t xml:space="preserve">and </w:t>
      </w:r>
    </w:p>
    <w:p w:rsidR="00110313" w:rsidRPr="007C3CD0" w:rsidRDefault="003B4B3D" w:rsidP="00110313">
      <w:pPr>
        <w:ind w:firstLine="720"/>
        <w:rPr>
          <w:rFonts w:ascii="Times New Roman" w:hAnsi="Times New Roman"/>
        </w:rPr>
      </w:pPr>
      <w:r w:rsidRPr="007C3CD0">
        <w:rPr>
          <w:rFonts w:ascii="Times New Roman" w:hAnsi="Times New Roman"/>
          <w:b/>
        </w:rPr>
        <w:t>WHEREAS</w:t>
      </w:r>
      <w:r w:rsidR="000542C8" w:rsidRPr="007C3CD0">
        <w:rPr>
          <w:rFonts w:ascii="Times New Roman" w:hAnsi="Times New Roman"/>
        </w:rPr>
        <w:t>, the Supervisor is hereby authorized to take</w:t>
      </w:r>
      <w:r w:rsidR="00AA4E13">
        <w:rPr>
          <w:rFonts w:ascii="Times New Roman" w:hAnsi="Times New Roman"/>
        </w:rPr>
        <w:t xml:space="preserve"> </w:t>
      </w:r>
      <w:proofErr w:type="gramStart"/>
      <w:r w:rsidR="00AA4E13">
        <w:rPr>
          <w:rFonts w:ascii="Times New Roman" w:hAnsi="Times New Roman"/>
        </w:rPr>
        <w:t xml:space="preserve">any and </w:t>
      </w:r>
      <w:r w:rsidR="00AA4E13" w:rsidRPr="007C3CD0">
        <w:rPr>
          <w:rFonts w:ascii="Times New Roman" w:hAnsi="Times New Roman"/>
        </w:rPr>
        <w:t>all</w:t>
      </w:r>
      <w:proofErr w:type="gramEnd"/>
      <w:r w:rsidR="000542C8" w:rsidRPr="007C3CD0">
        <w:rPr>
          <w:rFonts w:ascii="Times New Roman" w:hAnsi="Times New Roman"/>
        </w:rPr>
        <w:t xml:space="preserve"> actions necessary to hold and conduct the public hearing</w:t>
      </w:r>
      <w:r w:rsidR="007C3CD0" w:rsidRPr="007C3CD0">
        <w:rPr>
          <w:rFonts w:ascii="Times New Roman" w:hAnsi="Times New Roman"/>
        </w:rPr>
        <w:t>;</w:t>
      </w:r>
      <w:r w:rsidR="00110313" w:rsidRPr="007C3CD0">
        <w:rPr>
          <w:rFonts w:ascii="Times New Roman" w:hAnsi="Times New Roman"/>
        </w:rPr>
        <w:t xml:space="preserve"> now, therefore, be it</w:t>
      </w:r>
    </w:p>
    <w:p w:rsidR="005E29A6" w:rsidRPr="007C3CD0" w:rsidRDefault="003B4B3D" w:rsidP="002B6EA0">
      <w:pPr>
        <w:ind w:firstLine="720"/>
        <w:rPr>
          <w:rFonts w:ascii="Times New Roman" w:hAnsi="Times New Roman"/>
        </w:rPr>
      </w:pPr>
      <w:r w:rsidRPr="007C3CD0">
        <w:rPr>
          <w:rFonts w:ascii="Times New Roman" w:hAnsi="Times New Roman"/>
          <w:b/>
        </w:rPr>
        <w:t>RESOLVED</w:t>
      </w:r>
      <w:r w:rsidRPr="007C3CD0">
        <w:rPr>
          <w:rFonts w:ascii="Times New Roman" w:hAnsi="Times New Roman"/>
        </w:rPr>
        <w:t xml:space="preserve">, that </w:t>
      </w:r>
      <w:r w:rsidR="00C91ED8" w:rsidRPr="007C3CD0">
        <w:rPr>
          <w:rFonts w:ascii="Times New Roman" w:hAnsi="Times New Roman"/>
        </w:rPr>
        <w:t xml:space="preserve">a joint </w:t>
      </w:r>
      <w:r w:rsidRPr="007C3CD0">
        <w:rPr>
          <w:rFonts w:ascii="Times New Roman" w:hAnsi="Times New Roman"/>
        </w:rPr>
        <w:t>public hearing be held on October 21, 2021 at 5:00 at 41 City Hall Place, Plattsburgh, New York</w:t>
      </w:r>
      <w:r w:rsidR="005E29A6" w:rsidRPr="007C3CD0">
        <w:rPr>
          <w:rFonts w:ascii="Times New Roman" w:hAnsi="Times New Roman"/>
        </w:rPr>
        <w:t>;</w:t>
      </w:r>
      <w:r w:rsidR="00C91ED8" w:rsidRPr="007C3CD0">
        <w:rPr>
          <w:rFonts w:ascii="Times New Roman" w:hAnsi="Times New Roman"/>
        </w:rPr>
        <w:t xml:space="preserve"> and it is further </w:t>
      </w:r>
    </w:p>
    <w:p w:rsidR="00C91ED8" w:rsidRPr="007C3CD0" w:rsidRDefault="00C91ED8" w:rsidP="002B6EA0">
      <w:pPr>
        <w:ind w:firstLine="720"/>
        <w:rPr>
          <w:rFonts w:ascii="Times New Roman" w:hAnsi="Times New Roman"/>
        </w:rPr>
      </w:pPr>
      <w:r w:rsidRPr="007C3CD0">
        <w:rPr>
          <w:rFonts w:ascii="Times New Roman" w:hAnsi="Times New Roman"/>
          <w:b/>
        </w:rPr>
        <w:t>RESOLVED</w:t>
      </w:r>
      <w:r w:rsidRPr="007C3CD0">
        <w:rPr>
          <w:rFonts w:ascii="Times New Roman" w:hAnsi="Times New Roman"/>
        </w:rPr>
        <w:t xml:space="preserve">, </w:t>
      </w:r>
      <w:r w:rsidR="007C3CD0" w:rsidRPr="007C3CD0">
        <w:rPr>
          <w:rFonts w:ascii="Times New Roman" w:hAnsi="Times New Roman"/>
        </w:rPr>
        <w:t xml:space="preserve">that </w:t>
      </w:r>
      <w:r w:rsidR="00110313" w:rsidRPr="007C3CD0">
        <w:rPr>
          <w:rFonts w:ascii="Times New Roman" w:hAnsi="Times New Roman"/>
        </w:rPr>
        <w:t>in addition to any verbal comments that members of the public may wish to make during the Joint Hearing, the City and Tow</w:t>
      </w:r>
      <w:r w:rsidR="007C3CD0" w:rsidRPr="007C3CD0">
        <w:rPr>
          <w:rFonts w:ascii="Times New Roman" w:hAnsi="Times New Roman"/>
        </w:rPr>
        <w:t>n</w:t>
      </w:r>
      <w:r w:rsidR="00110313" w:rsidRPr="007C3CD0">
        <w:rPr>
          <w:rFonts w:ascii="Times New Roman" w:hAnsi="Times New Roman"/>
        </w:rPr>
        <w:t xml:space="preserve"> encourage all interested parties to submit written comments to the City and Town in advance of October 21, 2021 which will all be included within the hearing record. </w:t>
      </w:r>
    </w:p>
    <w:p w:rsidR="0009761C" w:rsidRPr="007C3CD0" w:rsidRDefault="0009761C" w:rsidP="002B6EA0">
      <w:pPr>
        <w:ind w:firstLine="720"/>
        <w:rPr>
          <w:rFonts w:ascii="Times New Roman" w:eastAsia="Times New Roman" w:hAnsi="Times New Roman"/>
        </w:rPr>
      </w:pPr>
      <w:r w:rsidRPr="007C3CD0">
        <w:rPr>
          <w:rFonts w:ascii="Times New Roman" w:eastAsia="Times New Roman" w:hAnsi="Times New Roman"/>
        </w:rPr>
        <w:tab/>
      </w:r>
      <w:r w:rsidRPr="007C3CD0">
        <w:rPr>
          <w:rFonts w:ascii="Times New Roman" w:eastAsia="Times New Roman" w:hAnsi="Times New Roman"/>
        </w:rPr>
        <w:tab/>
        <w:t xml:space="preserve">        </w:t>
      </w:r>
    </w:p>
    <w:p w:rsidR="00AA4E13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  <w:r w:rsidR="00AA4E13">
        <w:rPr>
          <w:rFonts w:ascii="Times New Roman" w:eastAsia="Times New Roman" w:hAnsi="Times New Roman"/>
          <w:b/>
        </w:rPr>
        <w:t xml:space="preserve"> Thomas E. Wood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AA4E13">
        <w:rPr>
          <w:rFonts w:ascii="Times New Roman" w:eastAsia="Times New Roman" w:hAnsi="Times New Roman"/>
          <w:b/>
        </w:rPr>
        <w:t xml:space="preserve"> Meg E. Bobbin</w:t>
      </w:r>
    </w:p>
    <w:p w:rsidR="00AA4E13" w:rsidRPr="002B6EA0" w:rsidRDefault="00AA4E1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110313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</w:p>
    <w:p w:rsidR="00110313" w:rsidRDefault="0011031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AA4E13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AA4E13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110313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AA4E13">
        <w:rPr>
          <w:rFonts w:ascii="Times New Roman" w:eastAsia="Times New Roman" w:hAnsi="Times New Roman"/>
          <w:b/>
        </w:rPr>
        <w:tab/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AA4E13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AA4E13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AA4E13">
        <w:rPr>
          <w:rFonts w:ascii="Times New Roman" w:eastAsia="Times New Roman" w:hAnsi="Times New Roman"/>
          <w:b/>
        </w:rPr>
        <w:tab/>
        <w:t>x</w:t>
      </w:r>
    </w:p>
    <w:sectPr w:rsidR="00B942BA" w:rsidRPr="002B6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542C8"/>
    <w:rsid w:val="0009761C"/>
    <w:rsid w:val="000F1BBC"/>
    <w:rsid w:val="00110313"/>
    <w:rsid w:val="00156066"/>
    <w:rsid w:val="002B6EA0"/>
    <w:rsid w:val="003861E4"/>
    <w:rsid w:val="003B4B3D"/>
    <w:rsid w:val="004012C8"/>
    <w:rsid w:val="00510168"/>
    <w:rsid w:val="005E29A6"/>
    <w:rsid w:val="0063208B"/>
    <w:rsid w:val="0063362E"/>
    <w:rsid w:val="007C3CD0"/>
    <w:rsid w:val="007D63A8"/>
    <w:rsid w:val="00AA4E13"/>
    <w:rsid w:val="00B83D2D"/>
    <w:rsid w:val="00B942BA"/>
    <w:rsid w:val="00C91ED8"/>
    <w:rsid w:val="00D1585F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88885-55A0-4646-9515-3AEEB104F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2021-09-23T16:42:00Z</cp:lastPrinted>
  <dcterms:created xsi:type="dcterms:W3CDTF">2021-09-24T11:35:00Z</dcterms:created>
  <dcterms:modified xsi:type="dcterms:W3CDTF">2021-09-24T11:35:00Z</dcterms:modified>
</cp:coreProperties>
</file>