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E2057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16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</w:t>
      </w:r>
      <w:r w:rsidR="002527E6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527E6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2527E6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527E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2527E6">
        <w:rPr>
          <w:b/>
        </w:rPr>
        <w:tab/>
      </w:r>
      <w:r w:rsidR="002527E6">
        <w:rPr>
          <w:b/>
        </w:rPr>
        <w:tab/>
      </w:r>
      <w:r w:rsidR="002527E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527E6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  <w:r w:rsidR="002527E6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527E6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A24B72">
        <w:rPr>
          <w:b/>
          <w:u w:val="single"/>
        </w:rPr>
        <w:t>0</w:t>
      </w:r>
      <w:r w:rsidR="00463E2E">
        <w:rPr>
          <w:b/>
          <w:u w:val="single"/>
        </w:rPr>
        <w:t>17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63E2E">
        <w:t>December 19, 2019 and January 2,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2527E6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2527E6">
        <w:rPr>
          <w:b/>
          <w:bCs/>
          <w:szCs w:val="24"/>
        </w:rPr>
        <w:t>Barbara E. Hebert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2527E6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2527E6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527E6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527E6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2527E6">
        <w:rPr>
          <w:b/>
          <w:bCs/>
          <w:szCs w:val="24"/>
        </w:rPr>
        <w:tab/>
      </w:r>
      <w:r w:rsidR="002527E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2527E6">
        <w:rPr>
          <w:b/>
          <w:bCs/>
          <w:szCs w:val="24"/>
        </w:rPr>
        <w:tab/>
      </w:r>
      <w:r w:rsidR="002527E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2527E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2527E6">
        <w:rPr>
          <w:b/>
          <w:bCs/>
          <w:szCs w:val="24"/>
        </w:rPr>
        <w:t xml:space="preserve"> none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2527E6"/>
    <w:rsid w:val="00463E2E"/>
    <w:rsid w:val="00531C0A"/>
    <w:rsid w:val="00A24B72"/>
    <w:rsid w:val="00C174BA"/>
    <w:rsid w:val="00C17FEE"/>
    <w:rsid w:val="00DD2501"/>
    <w:rsid w:val="00E2057E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5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5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2020-01-15T20:10:00Z</cp:lastPrinted>
  <dcterms:created xsi:type="dcterms:W3CDTF">2019-11-15T17:31:00Z</dcterms:created>
  <dcterms:modified xsi:type="dcterms:W3CDTF">2020-01-17T13:19:00Z</dcterms:modified>
</cp:coreProperties>
</file>