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7FC" w:rsidRDefault="00E1773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TOWN OF PLATTSBURGH</w:t>
      </w:r>
    </w:p>
    <w:p w:rsidR="002027FC" w:rsidRDefault="00E1773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TOWN BOARD SEMI</w:t>
      </w:r>
      <w:r>
        <w:rPr>
          <w:rFonts w:ascii="Times New Roman" w:hAnsi="Times New Roman"/>
          <w:b/>
          <w:bCs/>
          <w:sz w:val="32"/>
          <w:szCs w:val="32"/>
        </w:rPr>
        <w:t xml:space="preserve"> MONTHLY MEETING</w:t>
      </w:r>
    </w:p>
    <w:p w:rsidR="002027FC" w:rsidRDefault="00E1773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August 20</w:t>
      </w:r>
      <w:r>
        <w:rPr>
          <w:rFonts w:ascii="Times New Roman" w:hAnsi="Times New Roman"/>
          <w:b/>
          <w:bCs/>
          <w:sz w:val="32"/>
          <w:szCs w:val="32"/>
        </w:rPr>
        <w:t>, 2020</w:t>
      </w:r>
    </w:p>
    <w:p w:rsidR="002027FC" w:rsidRDefault="00202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27FC" w:rsidRDefault="00E1773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2027FC" w:rsidRDefault="00E1773C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Resolution NO. 020-125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Amended </w:t>
      </w:r>
      <w:r>
        <w:rPr>
          <w:rFonts w:ascii="Times New Roman" w:hAnsi="Times New Roman"/>
          <w:b/>
          <w:bCs/>
          <w:u w:val="single"/>
        </w:rPr>
        <w:t xml:space="preserve">Appointment of Marianne </w:t>
      </w:r>
      <w:proofErr w:type="spellStart"/>
      <w:r>
        <w:rPr>
          <w:rFonts w:ascii="Times New Roman" w:hAnsi="Times New Roman"/>
          <w:b/>
          <w:bCs/>
          <w:u w:val="single"/>
        </w:rPr>
        <w:t>Alexandrou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 </w:t>
      </w:r>
    </w:p>
    <w:p w:rsidR="002027FC" w:rsidRDefault="00E1773C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</w:t>
      </w:r>
      <w:proofErr w:type="gramStart"/>
      <w:r>
        <w:rPr>
          <w:rFonts w:ascii="Times New Roman" w:hAnsi="Times New Roman"/>
          <w:b/>
          <w:bCs/>
          <w:u w:val="single"/>
        </w:rPr>
        <w:t>as</w:t>
      </w:r>
      <w:proofErr w:type="gramEnd"/>
      <w:r>
        <w:rPr>
          <w:rFonts w:ascii="Times New Roman" w:hAnsi="Times New Roman"/>
          <w:b/>
          <w:bCs/>
          <w:u w:val="single"/>
        </w:rPr>
        <w:t xml:space="preserve"> a Member Of the Zoning Board of Appeals                                            </w:t>
      </w:r>
      <w:r>
        <w:rPr>
          <w:rFonts w:ascii="Times New Roman" w:hAnsi="Times New Roman"/>
          <w:u w:val="single"/>
        </w:rPr>
        <w:t xml:space="preserve"> </w:t>
      </w:r>
    </w:p>
    <w:p w:rsidR="002027FC" w:rsidRDefault="00E1773C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</w:t>
      </w:r>
    </w:p>
    <w:p w:rsidR="002027FC" w:rsidRDefault="00E1773C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</w:t>
      </w:r>
    </w:p>
    <w:p w:rsidR="002027FC" w:rsidRDefault="00E177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</w:t>
      </w:r>
      <w:r>
        <w:rPr>
          <w:rFonts w:ascii="Times New Roman" w:hAnsi="Times New Roman"/>
          <w:b/>
          <w:bCs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</w:t>
      </w:r>
    </w:p>
    <w:p w:rsidR="002027FC" w:rsidRDefault="00E177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</w:t>
      </w:r>
    </w:p>
    <w:p w:rsidR="002027FC" w:rsidRDefault="00E177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bCs/>
        </w:rPr>
        <w:t xml:space="preserve">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</w:rPr>
        <w:t xml:space="preserve">          </w:t>
      </w:r>
    </w:p>
    <w:p w:rsidR="002027FC" w:rsidRDefault="00E177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2027FC" w:rsidRDefault="00E177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>WHEREAS</w:t>
      </w:r>
      <w:r>
        <w:rPr>
          <w:rFonts w:ascii="Times New Roman" w:hAnsi="Times New Roman"/>
          <w:sz w:val="24"/>
          <w:szCs w:val="24"/>
        </w:rPr>
        <w:t xml:space="preserve">, Resolution 018-246 </w:t>
      </w:r>
      <w:r>
        <w:rPr>
          <w:rFonts w:ascii="Times New Roman" w:hAnsi="Times New Roman"/>
          <w:b/>
          <w:bCs/>
          <w:sz w:val="24"/>
          <w:szCs w:val="24"/>
        </w:rPr>
        <w:t xml:space="preserve">(Passed </w:t>
      </w:r>
      <w:r>
        <w:rPr>
          <w:rFonts w:ascii="Times New Roman" w:hAnsi="Times New Roman"/>
          <w:b/>
          <w:bCs/>
          <w:sz w:val="24"/>
          <w:szCs w:val="24"/>
        </w:rPr>
        <w:t>on 12/20/2018)</w:t>
      </w:r>
      <w:r>
        <w:rPr>
          <w:rFonts w:ascii="Times New Roman" w:hAnsi="Times New Roman"/>
          <w:sz w:val="24"/>
          <w:szCs w:val="24"/>
        </w:rPr>
        <w:t xml:space="preserve"> appointed Ms. </w:t>
      </w:r>
      <w:proofErr w:type="spellStart"/>
      <w:r>
        <w:rPr>
          <w:rFonts w:ascii="Times New Roman" w:hAnsi="Times New Roman"/>
          <w:sz w:val="24"/>
          <w:szCs w:val="24"/>
        </w:rPr>
        <w:t>Alexandrou</w:t>
      </w:r>
      <w:proofErr w:type="spellEnd"/>
      <w:r>
        <w:rPr>
          <w:rFonts w:ascii="Times New Roman" w:hAnsi="Times New Roman"/>
          <w:sz w:val="24"/>
          <w:szCs w:val="24"/>
        </w:rPr>
        <w:t xml:space="preserve"> as a Member of the Town Zoning Board of Appeals for a term to expire December 31, 2024 ; and</w:t>
      </w:r>
    </w:p>
    <w:p w:rsidR="002027FC" w:rsidRDefault="002027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27FC" w:rsidRDefault="00E177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WHEREAS</w:t>
      </w:r>
      <w:r>
        <w:rPr>
          <w:rFonts w:ascii="Times New Roman" w:hAnsi="Times New Roman"/>
          <w:sz w:val="24"/>
          <w:szCs w:val="24"/>
        </w:rPr>
        <w:t>, Local Law #1 of 1999 has a term of five years; therefore, be it</w:t>
      </w:r>
    </w:p>
    <w:p w:rsidR="002027FC" w:rsidRDefault="00E177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027FC" w:rsidRDefault="00E1773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RESOLVED</w:t>
      </w:r>
      <w:r>
        <w:rPr>
          <w:rFonts w:ascii="Times New Roman" w:hAnsi="Times New Roman"/>
          <w:sz w:val="24"/>
          <w:szCs w:val="24"/>
        </w:rPr>
        <w:t>, that, as per Local Law #1 of 199</w:t>
      </w:r>
      <w:r>
        <w:rPr>
          <w:rFonts w:ascii="Times New Roman" w:hAnsi="Times New Roman"/>
          <w:sz w:val="24"/>
          <w:szCs w:val="24"/>
        </w:rPr>
        <w:t>9, the Town Board does hereby</w:t>
      </w:r>
    </w:p>
    <w:p w:rsidR="002027FC" w:rsidRDefault="00E177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correct</w:t>
      </w:r>
      <w:proofErr w:type="gramEnd"/>
      <w:r>
        <w:rPr>
          <w:rFonts w:ascii="Times New Roman" w:hAnsi="Times New Roman"/>
          <w:sz w:val="24"/>
          <w:szCs w:val="24"/>
        </w:rPr>
        <w:t xml:space="preserve"> the appointment of Marianne </w:t>
      </w:r>
      <w:proofErr w:type="spellStart"/>
      <w:r>
        <w:rPr>
          <w:rFonts w:ascii="Times New Roman" w:hAnsi="Times New Roman"/>
          <w:sz w:val="24"/>
          <w:szCs w:val="24"/>
        </w:rPr>
        <w:t>Alexandrou</w:t>
      </w:r>
      <w:proofErr w:type="spellEnd"/>
      <w:r>
        <w:rPr>
          <w:rFonts w:ascii="Times New Roman" w:hAnsi="Times New Roman"/>
          <w:sz w:val="24"/>
          <w:szCs w:val="24"/>
        </w:rPr>
        <w:t>, to the Zoning Board of Appeals for a term to expire December 31, 2023; and, be it further</w:t>
      </w:r>
    </w:p>
    <w:p w:rsidR="002027FC" w:rsidRDefault="00E1773C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      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RESOLVED, </w:t>
      </w:r>
      <w:r>
        <w:rPr>
          <w:rFonts w:ascii="Times New Roman" w:hAnsi="Times New Roman"/>
          <w:sz w:val="24"/>
          <w:szCs w:val="24"/>
        </w:rPr>
        <w:t xml:space="preserve">that a certified copy of this Resolution be given to </w:t>
      </w:r>
      <w:r>
        <w:rPr>
          <w:rFonts w:ascii="Times New Roman" w:hAnsi="Times New Roman"/>
          <w:sz w:val="24"/>
          <w:szCs w:val="24"/>
        </w:rPr>
        <w:t xml:space="preserve">Ms. </w:t>
      </w:r>
      <w:proofErr w:type="spellStart"/>
      <w:r>
        <w:rPr>
          <w:rFonts w:ascii="Times New Roman" w:hAnsi="Times New Roman"/>
          <w:sz w:val="24"/>
          <w:szCs w:val="24"/>
        </w:rPr>
        <w:t>Alexandrou</w:t>
      </w:r>
      <w:proofErr w:type="spellEnd"/>
      <w:r>
        <w:rPr>
          <w:rFonts w:ascii="Times New Roman" w:hAnsi="Times New Roman"/>
          <w:sz w:val="24"/>
          <w:szCs w:val="24"/>
        </w:rPr>
        <w:t xml:space="preserve">; Mr. Steve </w:t>
      </w:r>
      <w:proofErr w:type="spellStart"/>
      <w:r>
        <w:rPr>
          <w:rFonts w:ascii="Times New Roman" w:hAnsi="Times New Roman"/>
          <w:sz w:val="24"/>
          <w:szCs w:val="24"/>
        </w:rPr>
        <w:t>Imhoff</w:t>
      </w:r>
      <w:proofErr w:type="spellEnd"/>
      <w:r>
        <w:rPr>
          <w:rFonts w:ascii="Times New Roman" w:hAnsi="Times New Roman"/>
          <w:sz w:val="24"/>
          <w:szCs w:val="24"/>
        </w:rPr>
        <w:t>, Department Head Codes and Zoning; and the Chairperson of the Zoning Board of Appeals.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</w:p>
    <w:p w:rsidR="002027FC" w:rsidRDefault="002027FC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2027FC" w:rsidRDefault="00E17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</w:t>
      </w:r>
    </w:p>
    <w:p w:rsidR="002027FC" w:rsidRDefault="00E177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 xml:space="preserve"> </w:t>
      </w:r>
    </w:p>
    <w:p w:rsidR="002027FC" w:rsidRDefault="00E177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Motion: </w:t>
      </w:r>
    </w:p>
    <w:p w:rsidR="002027FC" w:rsidRDefault="002027F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2027FC" w:rsidRDefault="00E1773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Seconded by:</w:t>
      </w:r>
    </w:p>
    <w:p w:rsidR="002027FC" w:rsidRDefault="002027F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2027FC" w:rsidRDefault="00E1773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Discussion: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2027FC" w:rsidRDefault="002027F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2027FC" w:rsidRDefault="002027F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2027FC" w:rsidRDefault="002027F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2027FC" w:rsidRDefault="00E1773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Roll Call: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  <w:u w:val="single"/>
        </w:rPr>
        <w:t>Yes</w:t>
      </w:r>
      <w:r>
        <w:rPr>
          <w:rFonts w:ascii="Times New Roman" w:hAnsi="Times New Roman"/>
          <w:b/>
          <w:bCs/>
        </w:rPr>
        <w:t xml:space="preserve">        </w:t>
      </w:r>
      <w:r>
        <w:rPr>
          <w:rFonts w:ascii="Times New Roman" w:hAnsi="Times New Roman"/>
          <w:b/>
          <w:bCs/>
          <w:u w:val="single"/>
        </w:rPr>
        <w:t>No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hAnsi="Times New Roman"/>
          <w:b/>
          <w:bCs/>
          <w:u w:val="single"/>
        </w:rPr>
        <w:t xml:space="preserve">Absent </w:t>
      </w:r>
      <w:r>
        <w:rPr>
          <w:rFonts w:ascii="Times New Roman" w:hAnsi="Times New Roman"/>
          <w:b/>
          <w:bCs/>
        </w:rPr>
        <w:t xml:space="preserve">     </w:t>
      </w:r>
      <w:r>
        <w:rPr>
          <w:rFonts w:ascii="Times New Roman" w:hAnsi="Times New Roman"/>
          <w:b/>
          <w:bCs/>
          <w:u w:val="single"/>
        </w:rPr>
        <w:t>Carried</w:t>
      </w:r>
      <w:r>
        <w:rPr>
          <w:rFonts w:ascii="Times New Roman" w:hAnsi="Times New Roman"/>
          <w:b/>
          <w:bCs/>
        </w:rPr>
        <w:t xml:space="preserve">     </w:t>
      </w:r>
      <w:r>
        <w:rPr>
          <w:rFonts w:ascii="Times New Roman" w:hAnsi="Times New Roman"/>
          <w:b/>
          <w:bCs/>
          <w:u w:val="single"/>
        </w:rPr>
        <w:t xml:space="preserve">Tabled </w:t>
      </w:r>
      <w:r>
        <w:rPr>
          <w:rFonts w:ascii="Times New Roman" w:hAnsi="Times New Roman"/>
          <w:b/>
          <w:bCs/>
        </w:rPr>
        <w:t xml:space="preserve"> 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2027FC" w:rsidRDefault="00E1773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                            </w:t>
      </w:r>
    </w:p>
    <w:p w:rsidR="002027FC" w:rsidRDefault="002027F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2027FC" w:rsidRDefault="00E1773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>Thomas E. Wood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hAnsi="Times New Roman"/>
          <w:b/>
          <w:bCs/>
        </w:rPr>
        <w:t>Meg E. LeFevre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2027FC" w:rsidRDefault="00E1773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>Barbara E. Hebert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p w:rsidR="002027FC" w:rsidRDefault="00E1773C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Charles A. Kostyk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                         </w:t>
      </w:r>
    </w:p>
    <w:p w:rsidR="002027FC" w:rsidRDefault="00E1773C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>Michael S. Cashman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sectPr w:rsidR="002027F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1773C">
      <w:pPr>
        <w:spacing w:after="0" w:line="240" w:lineRule="auto"/>
      </w:pPr>
      <w:r>
        <w:separator/>
      </w:r>
    </w:p>
  </w:endnote>
  <w:endnote w:type="continuationSeparator" w:id="0">
    <w:p w:rsidR="00000000" w:rsidRDefault="00E17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7FC" w:rsidRDefault="002027FC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1773C">
      <w:pPr>
        <w:spacing w:after="0" w:line="240" w:lineRule="auto"/>
      </w:pPr>
      <w:r>
        <w:separator/>
      </w:r>
    </w:p>
  </w:footnote>
  <w:footnote w:type="continuationSeparator" w:id="0">
    <w:p w:rsidR="00000000" w:rsidRDefault="00E17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7FC" w:rsidRDefault="00E1773C">
    <w:pPr>
      <w:pStyle w:val="Header"/>
      <w:tabs>
        <w:tab w:val="clear" w:pos="9360"/>
        <w:tab w:val="right" w:pos="9340"/>
      </w:tabs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1267460</wp:posOffset>
              </wp:positionH>
              <wp:positionV relativeFrom="page">
                <wp:posOffset>3457892</wp:posOffset>
              </wp:positionV>
              <wp:extent cx="5237480" cy="3142615"/>
              <wp:effectExtent l="344071" t="1391503" r="344071" b="1391503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2027FC" w:rsidRDefault="00E1773C">
                          <w:pPr>
                            <w:pStyle w:val="Caption"/>
                            <w:tabs>
                              <w:tab w:val="left" w:pos="1440"/>
                              <w:tab w:val="left" w:pos="2880"/>
                              <w:tab w:val="left" w:pos="4320"/>
                              <w:tab w:val="left" w:pos="5760"/>
                              <w:tab w:val="left" w:pos="7200"/>
                            </w:tabs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494"/>
                              <w:szCs w:val="494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lIns="0" tIns="0" rIns="0" bIns="0" numCol="1" anchor="ctr">
                      <a:norm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99.8pt;margin-top:272.3pt;width:412.4pt;height:247.4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rotation:20643840fd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Caption"/>
                      <w:tabs>
                        <w:tab w:val="left" w:pos="1440"/>
                        <w:tab w:val="left" w:pos="2880"/>
                        <w:tab w:val="left" w:pos="4320"/>
                        <w:tab w:val="left" w:pos="5760"/>
                        <w:tab w:val="left" w:pos="7200"/>
                      </w:tabs>
                      <w:jc w:val="center"/>
                    </w:pPr>
                    <w:r>
                      <w:rPr>
                        <w:rFonts w:ascii="Calibri" w:hAnsi="Calibri"/>
                        <w:outline w:val="0"/>
                        <w:color w:val="c0c0c0"/>
                        <w:sz w:val="494"/>
                        <w:szCs w:val="494"/>
                        <w:rtl w:val="0"/>
                        <w:lang w:val="de-DE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FC"/>
    <w:rsid w:val="002027FC"/>
    <w:rsid w:val="00E1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D196B4-8958-495E-BB69-310BE690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Caption">
    <w:name w:val="caption"/>
    <w:pPr>
      <w:suppressAutoHyphens/>
      <w:outlineLvl w:val="0"/>
    </w:pPr>
    <w:rPr>
      <w:rFonts w:ascii="Cambria" w:hAnsi="Cambria" w:cs="Arial Unicode MS"/>
      <w:color w:val="000000"/>
      <w:sz w:val="36"/>
      <w:szCs w:val="36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7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73C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Deb Patnode</cp:lastModifiedBy>
  <cp:revision>2</cp:revision>
  <cp:lastPrinted>2020-08-18T19:13:00Z</cp:lastPrinted>
  <dcterms:created xsi:type="dcterms:W3CDTF">2020-08-18T19:12:00Z</dcterms:created>
  <dcterms:modified xsi:type="dcterms:W3CDTF">2020-08-18T19:13:00Z</dcterms:modified>
</cp:coreProperties>
</file>